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5D7EA7E9" w:rsidR="00D61F1B" w:rsidRPr="00B264EC" w:rsidRDefault="00D61F1B" w:rsidP="00D61F1B">
      <w:pPr>
        <w:jc w:val="right"/>
      </w:pPr>
      <w:r w:rsidRPr="00B264EC">
        <w:t>Warszawa,</w:t>
      </w:r>
      <w:r w:rsidR="00F77117">
        <w:t xml:space="preserve"> </w:t>
      </w:r>
      <w:r w:rsidR="00582C2C">
        <w:t>6</w:t>
      </w:r>
      <w:r>
        <w:t>.</w:t>
      </w:r>
      <w:r w:rsidR="00585A06">
        <w:t>1</w:t>
      </w:r>
      <w:r w:rsidR="00F77117">
        <w:t>1</w:t>
      </w:r>
      <w:r>
        <w:t>.</w:t>
      </w:r>
      <w:r w:rsidRPr="00B264EC">
        <w:t>202</w:t>
      </w:r>
      <w:r w:rsidR="00585A06">
        <w:t>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2B6F4F5" w14:textId="18098D54" w:rsidR="00BD4577" w:rsidRDefault="0075430D" w:rsidP="00BD4577">
      <w:pPr>
        <w:jc w:val="center"/>
        <w:rPr>
          <w:b/>
          <w:bCs/>
        </w:rPr>
      </w:pPr>
      <w:r>
        <w:rPr>
          <w:b/>
          <w:bCs/>
        </w:rPr>
        <w:t>Pod rękę z jesienią</w:t>
      </w:r>
    </w:p>
    <w:p w14:paraId="5959AC4F" w14:textId="25F2ABDC" w:rsidR="00BD4577" w:rsidRDefault="0075430D" w:rsidP="000E72DC">
      <w:pPr>
        <w:jc w:val="center"/>
        <w:rPr>
          <w:b/>
          <w:bCs/>
        </w:rPr>
      </w:pPr>
      <w:r>
        <w:rPr>
          <w:b/>
          <w:bCs/>
        </w:rPr>
        <w:t>Jak pielęgnować dłonie w chłodniejsze dni?</w:t>
      </w:r>
    </w:p>
    <w:p w14:paraId="4F4629E7" w14:textId="77777777" w:rsidR="000E72DC" w:rsidRDefault="000E72DC" w:rsidP="000E72DC">
      <w:pPr>
        <w:jc w:val="center"/>
        <w:rPr>
          <w:b/>
          <w:bCs/>
        </w:rPr>
      </w:pPr>
    </w:p>
    <w:p w14:paraId="7A4754A6" w14:textId="3D3A2DAC" w:rsidR="002F50D1" w:rsidRDefault="00DB2C88" w:rsidP="00283A29">
      <w:pPr>
        <w:jc w:val="both"/>
        <w:rPr>
          <w:b/>
          <w:bCs/>
        </w:rPr>
      </w:pPr>
      <w:r>
        <w:rPr>
          <w:b/>
          <w:bCs/>
        </w:rPr>
        <w:t xml:space="preserve">Jesień to czas, kiedy nasze dłonie wymagają maksymalnie starannej i regularnej pielęgnacji. </w:t>
      </w:r>
      <w:r w:rsidR="00093B81">
        <w:rPr>
          <w:b/>
          <w:bCs/>
        </w:rPr>
        <w:t xml:space="preserve">Chłód, wilgoć i klimatyzowane pomieszczenia regularnie dają </w:t>
      </w:r>
      <w:r w:rsidR="0020334C">
        <w:rPr>
          <w:b/>
          <w:bCs/>
        </w:rPr>
        <w:t xml:space="preserve">im </w:t>
      </w:r>
      <w:r w:rsidR="000E263E">
        <w:rPr>
          <w:b/>
          <w:bCs/>
        </w:rPr>
        <w:t xml:space="preserve">się </w:t>
      </w:r>
      <w:r w:rsidR="0020334C">
        <w:rPr>
          <w:b/>
          <w:bCs/>
        </w:rPr>
        <w:t>we znaki</w:t>
      </w:r>
      <w:r w:rsidR="001F1194">
        <w:rPr>
          <w:b/>
          <w:bCs/>
        </w:rPr>
        <w:t xml:space="preserve">, </w:t>
      </w:r>
      <w:r w:rsidR="000E263E">
        <w:rPr>
          <w:b/>
          <w:bCs/>
        </w:rPr>
        <w:t xml:space="preserve">często </w:t>
      </w:r>
      <w:r w:rsidR="001F1194">
        <w:rPr>
          <w:b/>
          <w:bCs/>
        </w:rPr>
        <w:t xml:space="preserve">powodując nadmierne wysuszenie i </w:t>
      </w:r>
      <w:r w:rsidR="0041287E">
        <w:rPr>
          <w:b/>
          <w:bCs/>
        </w:rPr>
        <w:t>podrażnienia</w:t>
      </w:r>
      <w:r w:rsidR="0020334C">
        <w:rPr>
          <w:b/>
          <w:bCs/>
        </w:rPr>
        <w:t xml:space="preserve">. </w:t>
      </w:r>
      <w:r>
        <w:rPr>
          <w:b/>
          <w:bCs/>
        </w:rPr>
        <w:t xml:space="preserve">Słowa-klucze do </w:t>
      </w:r>
      <w:r w:rsidR="00502A47">
        <w:rPr>
          <w:b/>
          <w:bCs/>
        </w:rPr>
        <w:t>idealnie zadbanej</w:t>
      </w:r>
      <w:r w:rsidR="0041287E">
        <w:rPr>
          <w:b/>
          <w:bCs/>
        </w:rPr>
        <w:t>, pięknej</w:t>
      </w:r>
      <w:r w:rsidR="00502A47">
        <w:rPr>
          <w:b/>
          <w:bCs/>
        </w:rPr>
        <w:t xml:space="preserve"> skóry</w:t>
      </w:r>
      <w:r w:rsidR="0020334C">
        <w:rPr>
          <w:b/>
          <w:bCs/>
        </w:rPr>
        <w:t xml:space="preserve"> rąk jesienią </w:t>
      </w:r>
      <w:r w:rsidR="00502A47">
        <w:rPr>
          <w:b/>
          <w:bCs/>
        </w:rPr>
        <w:t>to</w:t>
      </w:r>
      <w:r w:rsidR="0041287E">
        <w:rPr>
          <w:b/>
          <w:bCs/>
        </w:rPr>
        <w:t> </w:t>
      </w:r>
      <w:r w:rsidR="00502A47">
        <w:rPr>
          <w:b/>
          <w:bCs/>
        </w:rPr>
        <w:t xml:space="preserve">nawilżenie, delikatność i </w:t>
      </w:r>
      <w:r w:rsidR="00B418DD">
        <w:rPr>
          <w:b/>
          <w:bCs/>
        </w:rPr>
        <w:t>niwelowanie mikrouszkodzeń.</w:t>
      </w:r>
      <w:r w:rsidR="00050FB6">
        <w:rPr>
          <w:b/>
          <w:bCs/>
        </w:rPr>
        <w:t xml:space="preserve"> Eksperci stawiają na oleje naturalne</w:t>
      </w:r>
      <w:r w:rsidR="00E65E92">
        <w:rPr>
          <w:b/>
          <w:bCs/>
        </w:rPr>
        <w:t xml:space="preserve"> oraz</w:t>
      </w:r>
      <w:r w:rsidR="00EB7E8A">
        <w:rPr>
          <w:b/>
          <w:bCs/>
        </w:rPr>
        <w:t> </w:t>
      </w:r>
      <w:r w:rsidR="00E65E92">
        <w:rPr>
          <w:b/>
          <w:bCs/>
        </w:rPr>
        <w:t>witaminy C i E</w:t>
      </w:r>
      <w:r w:rsidR="00050FB6">
        <w:rPr>
          <w:b/>
          <w:bCs/>
        </w:rPr>
        <w:t>.</w:t>
      </w:r>
    </w:p>
    <w:p w14:paraId="52C20259" w14:textId="557DA48A" w:rsidR="00585A06" w:rsidRPr="00552302" w:rsidRDefault="00CE402D" w:rsidP="00283A29">
      <w:pPr>
        <w:jc w:val="both"/>
        <w:rPr>
          <w:b/>
          <w:bCs/>
        </w:rPr>
      </w:pPr>
      <w:r w:rsidRPr="00552302">
        <w:t xml:space="preserve">Czy jesień </w:t>
      </w:r>
      <w:r w:rsidR="000E72DC">
        <w:t>bywa</w:t>
      </w:r>
      <w:r w:rsidRPr="00552302">
        <w:t xml:space="preserve"> naszym dłoniom „nie na rękę”? Nie musi tak być, choć faktycznie, ta pora roku nierzadko daje się </w:t>
      </w:r>
      <w:r w:rsidR="0095446E" w:rsidRPr="00552302">
        <w:t xml:space="preserve">naszej skórze we znaki. Dłonie są szczególnie narażone na działanie niekorzystnych czynników zewnętrznych takich jak </w:t>
      </w:r>
      <w:r w:rsidR="00AB55D2" w:rsidRPr="00552302">
        <w:t>zimny wiatr, deszcz</w:t>
      </w:r>
      <w:r w:rsidR="00841991" w:rsidRPr="00552302">
        <w:t xml:space="preserve">, </w:t>
      </w:r>
      <w:r w:rsidR="003C4906">
        <w:t>klimatyzacja w pomieszczeniach</w:t>
      </w:r>
      <w:r w:rsidR="00AB55D2" w:rsidRPr="00552302">
        <w:t xml:space="preserve"> czy brak rękawiczek (</w:t>
      </w:r>
      <w:r w:rsidR="00841991" w:rsidRPr="00552302">
        <w:t>zdarza się, prawda?).</w:t>
      </w:r>
      <w:r w:rsidR="00D56FEC" w:rsidRPr="00552302">
        <w:t xml:space="preserve"> </w:t>
      </w:r>
      <w:r w:rsidR="00552302" w:rsidRPr="00552302">
        <w:t>Rezultatem mogą być podrażnienia, przesuszenie</w:t>
      </w:r>
      <w:r w:rsidR="00760A47">
        <w:t xml:space="preserve"> skóry</w:t>
      </w:r>
      <w:r w:rsidR="00552302" w:rsidRPr="00552302">
        <w:t>, a nawet drobne</w:t>
      </w:r>
      <w:r w:rsidR="00EF5834">
        <w:t>, ale bolesne</w:t>
      </w:r>
      <w:r w:rsidR="00552302" w:rsidRPr="00552302">
        <w:t xml:space="preserve"> mikropęknięcia. Może </w:t>
      </w:r>
      <w:r w:rsidR="00EF5834">
        <w:t xml:space="preserve">także </w:t>
      </w:r>
      <w:r w:rsidR="00552302" w:rsidRPr="00552302">
        <w:t xml:space="preserve">pojawiać się dyskomfort i uczucie nieprzyjemnego ściągnięcia. </w:t>
      </w:r>
      <w:r w:rsidR="00D56FEC" w:rsidRPr="00552302">
        <w:t>Jak chronić</w:t>
      </w:r>
      <w:r w:rsidR="00552302" w:rsidRPr="00552302">
        <w:t xml:space="preserve"> dłonie</w:t>
      </w:r>
      <w:r w:rsidR="00D56FEC" w:rsidRPr="00552302">
        <w:t xml:space="preserve">, by jesienią wyglądały pięknie i zdrowo? </w:t>
      </w:r>
      <w:r w:rsidR="00552302" w:rsidRPr="00552302">
        <w:rPr>
          <w:b/>
          <w:bCs/>
        </w:rPr>
        <w:t xml:space="preserve">Eksperci </w:t>
      </w:r>
      <w:r w:rsidR="00E72708">
        <w:rPr>
          <w:b/>
          <w:bCs/>
        </w:rPr>
        <w:t>podpowiadają hasła: nawilżenie, witaminy i</w:t>
      </w:r>
      <w:r w:rsidR="006D4163">
        <w:rPr>
          <w:b/>
          <w:bCs/>
        </w:rPr>
        <w:t> </w:t>
      </w:r>
      <w:r w:rsidR="00E72708">
        <w:rPr>
          <w:b/>
          <w:bCs/>
        </w:rPr>
        <w:t>oleje naturalne.</w:t>
      </w:r>
      <w:r w:rsidR="00921BED">
        <w:rPr>
          <w:b/>
          <w:bCs/>
        </w:rPr>
        <w:t xml:space="preserve"> </w:t>
      </w:r>
    </w:p>
    <w:p w14:paraId="1EADE6A3" w14:textId="30D16D82" w:rsidR="00DB0AE6" w:rsidRDefault="005B021C" w:rsidP="00552302">
      <w:pPr>
        <w:jc w:val="center"/>
        <w:rPr>
          <w:b/>
          <w:bCs/>
        </w:rPr>
      </w:pPr>
      <w:r>
        <w:rPr>
          <w:b/>
          <w:bCs/>
        </w:rPr>
        <w:t>Oleje naturalne</w:t>
      </w:r>
    </w:p>
    <w:p w14:paraId="49F70A54" w14:textId="5A3898B3" w:rsidR="00BC295C" w:rsidRDefault="000E5849" w:rsidP="00BC295C">
      <w:pPr>
        <w:jc w:val="both"/>
      </w:pPr>
      <w:r>
        <w:t xml:space="preserve">Pierwszym skojarzeniem dotyczącym pielęgnacji dłoni jest </w:t>
      </w:r>
      <w:r w:rsidR="00C32EA6">
        <w:t xml:space="preserve">dobry </w:t>
      </w:r>
      <w:r>
        <w:t xml:space="preserve">krem. I bardzo słusznie, ponieważ nawilżanie </w:t>
      </w:r>
      <w:r w:rsidR="00434177">
        <w:t>skóry to podstawa</w:t>
      </w:r>
      <w:r w:rsidR="007C1E69">
        <w:t xml:space="preserve">, dzięki której możemy utrzymać </w:t>
      </w:r>
      <w:r w:rsidR="00C32EA6">
        <w:t>dłonie</w:t>
      </w:r>
      <w:r w:rsidR="007C1E69">
        <w:t xml:space="preserve"> w dobrej kondycji</w:t>
      </w:r>
      <w:r w:rsidR="00B9423B">
        <w:t>!</w:t>
      </w:r>
      <w:r w:rsidR="007C1E69">
        <w:t xml:space="preserve"> </w:t>
      </w:r>
      <w:r w:rsidR="00C32EA6">
        <w:t>Czy wiesz, że</w:t>
      </w:r>
      <w:r w:rsidR="003B6DE8">
        <w:t> </w:t>
      </w:r>
      <w:r w:rsidR="009D113D">
        <w:t xml:space="preserve">powinniśmy </w:t>
      </w:r>
      <w:r w:rsidR="007C75A5">
        <w:t xml:space="preserve">smarować </w:t>
      </w:r>
      <w:r w:rsidR="009D113D">
        <w:t xml:space="preserve">ręce </w:t>
      </w:r>
      <w:r w:rsidR="00A52407">
        <w:t>kilka razy dziennie</w:t>
      </w:r>
      <w:r w:rsidR="00320DB5">
        <w:t xml:space="preserve">? </w:t>
      </w:r>
      <w:r w:rsidR="00E2616D">
        <w:t>Kosmetolodzy podpowiadają</w:t>
      </w:r>
      <w:r w:rsidR="00A75EEA">
        <w:t>:</w:t>
      </w:r>
      <w:r w:rsidR="00E2616D">
        <w:t xml:space="preserve"> </w:t>
      </w:r>
      <w:r w:rsidR="00580D75">
        <w:t>nano</w:t>
      </w:r>
      <w:r w:rsidR="00A75EEA">
        <w:t>śmy</w:t>
      </w:r>
      <w:r w:rsidR="00580D75">
        <w:t xml:space="preserve"> krem nawilżający na</w:t>
      </w:r>
      <w:r w:rsidR="00880683">
        <w:t> </w:t>
      </w:r>
      <w:r w:rsidR="008C42C2">
        <w:t>ręce</w:t>
      </w:r>
      <w:r w:rsidR="00580D75">
        <w:t xml:space="preserve"> po każdym </w:t>
      </w:r>
      <w:r w:rsidR="00F46D0C">
        <w:t xml:space="preserve">ich </w:t>
      </w:r>
      <w:r w:rsidR="00580D75">
        <w:t>myciu</w:t>
      </w:r>
      <w:r w:rsidR="00320DB5">
        <w:t>, a dodatkowo, aplik</w:t>
      </w:r>
      <w:r w:rsidR="009E52FF">
        <w:t>ujmy</w:t>
      </w:r>
      <w:r w:rsidR="00320DB5">
        <w:t xml:space="preserve"> kosmetyk </w:t>
      </w:r>
      <w:r w:rsidR="004A030D">
        <w:t>w</w:t>
      </w:r>
      <w:r w:rsidR="00753949">
        <w:t> </w:t>
      </w:r>
      <w:r w:rsidR="004A030D">
        <w:t>wieczornym rytuale pielęgnacyjnym. Idealnie, jeśli możemy wtedy</w:t>
      </w:r>
      <w:r w:rsidR="00F20BB9">
        <w:t xml:space="preserve"> dodatkowo</w:t>
      </w:r>
      <w:r w:rsidR="004A030D">
        <w:t xml:space="preserve"> poświęcić kilka minut na </w:t>
      </w:r>
      <w:r w:rsidR="00F20BB9">
        <w:t>masaż</w:t>
      </w:r>
      <w:r w:rsidR="00750D0B">
        <w:t xml:space="preserve"> poprawiający krążenie</w:t>
      </w:r>
      <w:r w:rsidR="00F20BB9">
        <w:t>. Nasze dłonie szybko to „docenią” i odwdzięczą się pięknym</w:t>
      </w:r>
      <w:r w:rsidR="00A96DE8">
        <w:t xml:space="preserve">, zadbanym </w:t>
      </w:r>
      <w:r w:rsidR="000E6637">
        <w:t>wyglądem</w:t>
      </w:r>
      <w:r w:rsidR="00A96DE8">
        <w:t>.</w:t>
      </w:r>
    </w:p>
    <w:p w14:paraId="0F81B98B" w14:textId="01F96A4A" w:rsidR="00DB0AE6" w:rsidRPr="00F46D0C" w:rsidRDefault="00DB0AE6" w:rsidP="00BC295C">
      <w:pPr>
        <w:jc w:val="both"/>
      </w:pPr>
      <w:r>
        <w:t>–</w:t>
      </w:r>
      <w:r w:rsidR="00146F06">
        <w:t xml:space="preserve"> </w:t>
      </w:r>
      <w:r w:rsidR="00146F06" w:rsidRPr="004E52F4">
        <w:rPr>
          <w:i/>
          <w:iCs/>
        </w:rPr>
        <w:t xml:space="preserve">Nawilżanie skóry dłoni </w:t>
      </w:r>
      <w:r w:rsidR="00A96DE8">
        <w:rPr>
          <w:i/>
          <w:iCs/>
        </w:rPr>
        <w:t>to absolutna podstawa jesienią</w:t>
      </w:r>
      <w:r w:rsidR="003E4EDE" w:rsidRPr="004E52F4">
        <w:rPr>
          <w:i/>
          <w:iCs/>
        </w:rPr>
        <w:t xml:space="preserve">. </w:t>
      </w:r>
      <w:r w:rsidR="00A96DE8">
        <w:rPr>
          <w:i/>
          <w:iCs/>
        </w:rPr>
        <w:t>Warto wybrać</w:t>
      </w:r>
      <w:r w:rsidR="003E4EDE" w:rsidRPr="004E52F4">
        <w:rPr>
          <w:i/>
          <w:iCs/>
        </w:rPr>
        <w:t xml:space="preserve"> </w:t>
      </w:r>
      <w:r w:rsidR="00C21F32" w:rsidRPr="004E52F4">
        <w:rPr>
          <w:i/>
          <w:iCs/>
        </w:rPr>
        <w:t xml:space="preserve">odżywczy </w:t>
      </w:r>
      <w:r w:rsidR="003E4EDE" w:rsidRPr="004E52F4">
        <w:rPr>
          <w:i/>
          <w:iCs/>
        </w:rPr>
        <w:t>krem</w:t>
      </w:r>
      <w:r w:rsidR="00C21F32" w:rsidRPr="004E52F4">
        <w:rPr>
          <w:i/>
          <w:iCs/>
        </w:rPr>
        <w:t xml:space="preserve"> bogaty w</w:t>
      </w:r>
      <w:r w:rsidR="00774173">
        <w:rPr>
          <w:i/>
          <w:iCs/>
        </w:rPr>
        <w:t> </w:t>
      </w:r>
      <w:r w:rsidR="00C21F32" w:rsidRPr="004E52F4">
        <w:rPr>
          <w:i/>
          <w:iCs/>
        </w:rPr>
        <w:t>witaminy</w:t>
      </w:r>
      <w:r w:rsidR="00DE6846">
        <w:rPr>
          <w:i/>
          <w:iCs/>
        </w:rPr>
        <w:t xml:space="preserve"> C i E</w:t>
      </w:r>
      <w:r w:rsidR="00C63DC5">
        <w:rPr>
          <w:i/>
          <w:iCs/>
        </w:rPr>
        <w:t xml:space="preserve"> oraz oleje naturalne, np. olej z pestek malin</w:t>
      </w:r>
      <w:r w:rsidR="00572623">
        <w:rPr>
          <w:i/>
          <w:iCs/>
        </w:rPr>
        <w:t>, który</w:t>
      </w:r>
      <w:r w:rsidR="00557580" w:rsidRPr="004E52F4">
        <w:rPr>
          <w:i/>
          <w:iCs/>
        </w:rPr>
        <w:t xml:space="preserve"> bardzo skutecznie wygładz</w:t>
      </w:r>
      <w:r w:rsidR="00572623">
        <w:rPr>
          <w:i/>
          <w:iCs/>
        </w:rPr>
        <w:t>i</w:t>
      </w:r>
      <w:r w:rsidR="00C21F32" w:rsidRPr="004E52F4">
        <w:rPr>
          <w:i/>
          <w:iCs/>
        </w:rPr>
        <w:t xml:space="preserve">, </w:t>
      </w:r>
      <w:r w:rsidR="00557580" w:rsidRPr="004E52F4">
        <w:rPr>
          <w:i/>
          <w:iCs/>
        </w:rPr>
        <w:t>nawilż</w:t>
      </w:r>
      <w:r w:rsidR="00572623">
        <w:rPr>
          <w:i/>
          <w:iCs/>
        </w:rPr>
        <w:t>y</w:t>
      </w:r>
      <w:r w:rsidR="00557580" w:rsidRPr="004E52F4">
        <w:rPr>
          <w:i/>
          <w:iCs/>
        </w:rPr>
        <w:t xml:space="preserve"> i odżywi</w:t>
      </w:r>
      <w:r w:rsidR="00410266">
        <w:rPr>
          <w:i/>
          <w:iCs/>
        </w:rPr>
        <w:t xml:space="preserve"> skórę</w:t>
      </w:r>
      <w:r w:rsidR="00BE45F8">
        <w:rPr>
          <w:i/>
          <w:iCs/>
        </w:rPr>
        <w:t>. Ważne, by kosmetyk</w:t>
      </w:r>
      <w:r w:rsidR="00557580" w:rsidRPr="004E52F4">
        <w:rPr>
          <w:i/>
          <w:iCs/>
        </w:rPr>
        <w:t xml:space="preserve"> szybko przynosił </w:t>
      </w:r>
      <w:r w:rsidR="00410266">
        <w:rPr>
          <w:i/>
          <w:iCs/>
        </w:rPr>
        <w:t xml:space="preserve">nam </w:t>
      </w:r>
      <w:r w:rsidR="00557580" w:rsidRPr="004E52F4">
        <w:rPr>
          <w:i/>
          <w:iCs/>
        </w:rPr>
        <w:t>poczucie komfortu</w:t>
      </w:r>
      <w:r w:rsidR="00BE45F8">
        <w:rPr>
          <w:i/>
          <w:iCs/>
        </w:rPr>
        <w:t xml:space="preserve">, ponieważ skóra </w:t>
      </w:r>
      <w:r w:rsidR="003F7825">
        <w:rPr>
          <w:i/>
          <w:iCs/>
        </w:rPr>
        <w:t>w</w:t>
      </w:r>
      <w:r w:rsidR="00F06D79">
        <w:rPr>
          <w:i/>
          <w:iCs/>
        </w:rPr>
        <w:t> </w:t>
      </w:r>
      <w:r w:rsidR="003F7825">
        <w:rPr>
          <w:i/>
          <w:iCs/>
        </w:rPr>
        <w:t xml:space="preserve">chłodniejsze dni </w:t>
      </w:r>
      <w:r w:rsidR="00BE45F8">
        <w:rPr>
          <w:i/>
          <w:iCs/>
        </w:rPr>
        <w:t>bywa przesuszona i nieprzyjemnie ściągnięta</w:t>
      </w:r>
      <w:r w:rsidR="004E52F4" w:rsidRPr="004E52F4">
        <w:rPr>
          <w:i/>
          <w:iCs/>
        </w:rPr>
        <w:t>.</w:t>
      </w:r>
      <w:r w:rsidR="00410266">
        <w:rPr>
          <w:i/>
          <w:iCs/>
        </w:rPr>
        <w:t xml:space="preserve"> Warto mieć </w:t>
      </w:r>
      <w:r w:rsidR="00BC295C">
        <w:rPr>
          <w:i/>
          <w:iCs/>
        </w:rPr>
        <w:t xml:space="preserve">taki krem zawsze </w:t>
      </w:r>
      <w:r w:rsidR="002658A8">
        <w:rPr>
          <w:i/>
          <w:iCs/>
        </w:rPr>
        <w:t>w </w:t>
      </w:r>
      <w:r w:rsidR="00BE45F8">
        <w:rPr>
          <w:i/>
          <w:iCs/>
        </w:rPr>
        <w:t>torebce</w:t>
      </w:r>
      <w:r w:rsidR="00BC295C">
        <w:rPr>
          <w:i/>
          <w:iCs/>
        </w:rPr>
        <w:t xml:space="preserve"> i </w:t>
      </w:r>
      <w:r w:rsidR="00BE45F8">
        <w:rPr>
          <w:i/>
          <w:iCs/>
        </w:rPr>
        <w:t>nanosić go na skórę dłoni po każdym myciu oraz wtedy, kiedy odczujemy taką potrzebę</w:t>
      </w:r>
      <w:r>
        <w:t xml:space="preserve"> – </w:t>
      </w:r>
      <w:r w:rsidRPr="00D61F1B">
        <w:rPr>
          <w:b/>
          <w:bCs/>
        </w:rPr>
        <w:t>mówi Agnieszka Kowalska, Medical Advisor, ekspert marki Sielanka.</w:t>
      </w:r>
      <w:r>
        <w:t xml:space="preserve"> –</w:t>
      </w:r>
      <w:r w:rsidR="00C21F32">
        <w:t xml:space="preserve"> </w:t>
      </w:r>
      <w:r w:rsidR="00517F25" w:rsidRPr="00F82FBC">
        <w:rPr>
          <w:i/>
          <w:iCs/>
        </w:rPr>
        <w:t>Doskonałe rozwiązanie stanowią kremy o konsystencji żelu</w:t>
      </w:r>
      <w:r w:rsidR="000A208D" w:rsidRPr="00F82FBC">
        <w:rPr>
          <w:i/>
          <w:iCs/>
        </w:rPr>
        <w:t>, jak Krem-żel do rąk i paznokci Sielanka Leśna Jeżyna</w:t>
      </w:r>
      <w:r w:rsidR="00F82FBC" w:rsidRPr="00F82FBC">
        <w:rPr>
          <w:i/>
          <w:iCs/>
        </w:rPr>
        <w:t xml:space="preserve">. </w:t>
      </w:r>
      <w:r w:rsidR="00E3248B" w:rsidRPr="00F82FBC">
        <w:rPr>
          <w:i/>
          <w:iCs/>
        </w:rPr>
        <w:t xml:space="preserve">Praktyka pokazuje, że </w:t>
      </w:r>
      <w:r w:rsidR="008F6FE7" w:rsidRPr="00F82FBC">
        <w:rPr>
          <w:i/>
          <w:iCs/>
        </w:rPr>
        <w:t>chętniej i częściej aplikujemy</w:t>
      </w:r>
      <w:r w:rsidR="00F82FBC" w:rsidRPr="00F82FBC">
        <w:rPr>
          <w:i/>
          <w:iCs/>
        </w:rPr>
        <w:t xml:space="preserve"> na dłonie</w:t>
      </w:r>
      <w:r w:rsidR="008F6FE7" w:rsidRPr="00F82FBC">
        <w:rPr>
          <w:i/>
          <w:iCs/>
        </w:rPr>
        <w:t xml:space="preserve"> krem</w:t>
      </w:r>
      <w:r w:rsidR="00F82FBC" w:rsidRPr="00F82FBC">
        <w:rPr>
          <w:i/>
          <w:iCs/>
        </w:rPr>
        <w:t>y</w:t>
      </w:r>
      <w:r w:rsidR="008F6FE7" w:rsidRPr="00F82FBC">
        <w:rPr>
          <w:i/>
          <w:iCs/>
        </w:rPr>
        <w:t>, któr</w:t>
      </w:r>
      <w:r w:rsidR="00F82FBC" w:rsidRPr="00F82FBC">
        <w:rPr>
          <w:i/>
          <w:iCs/>
        </w:rPr>
        <w:t xml:space="preserve">e szybko się wchłaniają </w:t>
      </w:r>
      <w:r w:rsidR="008F6FE7" w:rsidRPr="00F82FBC">
        <w:rPr>
          <w:i/>
          <w:iCs/>
        </w:rPr>
        <w:t xml:space="preserve"> </w:t>
      </w:r>
      <w:r w:rsidR="00F82FBC" w:rsidRPr="00F82FBC">
        <w:rPr>
          <w:i/>
          <w:iCs/>
        </w:rPr>
        <w:t>i</w:t>
      </w:r>
      <w:r w:rsidR="002658A8">
        <w:rPr>
          <w:i/>
          <w:iCs/>
        </w:rPr>
        <w:t> </w:t>
      </w:r>
      <w:r w:rsidR="00F82FBC" w:rsidRPr="00F82FBC">
        <w:rPr>
          <w:i/>
          <w:iCs/>
        </w:rPr>
        <w:t>nie</w:t>
      </w:r>
      <w:r w:rsidR="002658A8">
        <w:rPr>
          <w:i/>
          <w:iCs/>
        </w:rPr>
        <w:t> </w:t>
      </w:r>
      <w:r w:rsidR="00F82FBC" w:rsidRPr="00F82FBC">
        <w:rPr>
          <w:i/>
          <w:iCs/>
        </w:rPr>
        <w:t>pozostawiają na skórze tłustego filmu</w:t>
      </w:r>
      <w:r w:rsidR="0001601C">
        <w:rPr>
          <w:i/>
          <w:iCs/>
        </w:rPr>
        <w:t xml:space="preserve">. </w:t>
      </w:r>
      <w:r w:rsidR="00544058">
        <w:rPr>
          <w:i/>
          <w:iCs/>
        </w:rPr>
        <w:t>Zwiększenie częstotliwości aplikacji</w:t>
      </w:r>
      <w:r w:rsidR="0001601C">
        <w:rPr>
          <w:i/>
          <w:iCs/>
        </w:rPr>
        <w:t xml:space="preserve"> z kolei wpływa pozytywnie na kondycję naszej skóry</w:t>
      </w:r>
      <w:r w:rsidR="00F82FBC">
        <w:t xml:space="preserve"> </w:t>
      </w:r>
      <w:r>
        <w:t>–</w:t>
      </w:r>
      <w:r w:rsidRPr="006A119B">
        <w:rPr>
          <w:b/>
          <w:bCs/>
        </w:rPr>
        <w:t xml:space="preserve"> dodaje. </w:t>
      </w:r>
    </w:p>
    <w:p w14:paraId="6775576F" w14:textId="0FE434C5" w:rsidR="002375CB" w:rsidRDefault="0075430D" w:rsidP="00807BCD">
      <w:pPr>
        <w:jc w:val="center"/>
        <w:rPr>
          <w:b/>
          <w:bCs/>
        </w:rPr>
      </w:pPr>
      <w:r>
        <w:rPr>
          <w:b/>
          <w:bCs/>
        </w:rPr>
        <w:t>Natura dla ciała… i zmysłów!</w:t>
      </w:r>
    </w:p>
    <w:p w14:paraId="30EFE00A" w14:textId="0F330AA6" w:rsidR="00E07B95" w:rsidRDefault="0075430D" w:rsidP="000E6637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Powiedzmy sobie szczerze – jesień to </w:t>
      </w:r>
      <w:r w:rsidR="002D2843">
        <w:rPr>
          <w:rFonts w:asciiTheme="minorHAnsi" w:eastAsiaTheme="minorHAnsi" w:hAnsiTheme="minorHAnsi" w:cstheme="minorBidi"/>
          <w:sz w:val="22"/>
          <w:szCs w:val="22"/>
          <w:lang w:eastAsia="en-US"/>
        </w:rPr>
        <w:t>piękna pora roku, ale… miewa swoje „humory”. Deszcz, plucha</w:t>
      </w:r>
      <w:r w:rsidR="00EE7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 chłodne powiewy wiatru zachęcają do </w:t>
      </w:r>
      <w:r w:rsidR="00B04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błogich weekendów pod kocem z aromatyczną herbatą. Kosmetolodzy podpowiadają, że to także </w:t>
      </w:r>
      <w:r w:rsidR="004A0C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pora, którą </w:t>
      </w:r>
      <w:r w:rsidR="00732D71">
        <w:rPr>
          <w:rFonts w:asciiTheme="minorHAnsi" w:eastAsiaTheme="minorHAnsi" w:hAnsiTheme="minorHAnsi" w:cstheme="minorBidi"/>
          <w:sz w:val="22"/>
          <w:szCs w:val="22"/>
          <w:lang w:eastAsia="en-US"/>
        </w:rPr>
        <w:t>można poświęcić na domowe</w:t>
      </w:r>
      <w:r w:rsidR="004A0C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SPA dla </w:t>
      </w:r>
      <w:r w:rsidR="00F67477">
        <w:rPr>
          <w:rFonts w:asciiTheme="minorHAnsi" w:eastAsiaTheme="minorHAnsi" w:hAnsiTheme="minorHAnsi" w:cstheme="minorBidi"/>
          <w:sz w:val="22"/>
          <w:szCs w:val="22"/>
          <w:lang w:eastAsia="en-US"/>
        </w:rPr>
        <w:t>rąk</w:t>
      </w:r>
      <w:r w:rsidR="004A0C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225C1">
        <w:rPr>
          <w:rFonts w:asciiTheme="minorHAnsi" w:eastAsiaTheme="minorHAnsi" w:hAnsiTheme="minorHAnsi" w:cstheme="minorBidi"/>
          <w:sz w:val="22"/>
          <w:szCs w:val="22"/>
          <w:lang w:eastAsia="en-US"/>
        </w:rPr>
        <w:t>Już</w:t>
      </w:r>
      <w:r w:rsidR="004114E2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8225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nasze </w:t>
      </w:r>
      <w:r w:rsidR="008225C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babcie wiedziały, że moc regeneracji i nawilżenia płynie prosto z natury. Warto wykorzystać</w:t>
      </w:r>
      <w:r w:rsidR="009423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tę siłę, wybierając do pielęgnacji dłoni</w:t>
      </w:r>
      <w:r w:rsidR="00B220B7">
        <w:rPr>
          <w:rFonts w:asciiTheme="minorHAnsi" w:eastAsiaTheme="minorHAnsi" w:hAnsiTheme="minorHAnsi" w:cstheme="minorBidi"/>
          <w:sz w:val="22"/>
          <w:szCs w:val="22"/>
          <w:lang w:eastAsia="en-US"/>
        </w:rPr>
        <w:t>, w tym do codziennego mycia</w:t>
      </w:r>
      <w:r w:rsidR="00AF0E7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423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produkty </w:t>
      </w:r>
      <w:r w:rsidR="00ED0B3C">
        <w:rPr>
          <w:rFonts w:asciiTheme="minorHAnsi" w:eastAsiaTheme="minorHAnsi" w:hAnsiTheme="minorHAnsi" w:cstheme="minorBidi"/>
          <w:sz w:val="22"/>
          <w:szCs w:val="22"/>
          <w:lang w:eastAsia="en-US"/>
        </w:rPr>
        <w:t>zawierające komponenty pochodzące prosto z polskich pól i lasów. Dlaczego? Ponieważ to po prostu</w:t>
      </w:r>
      <w:r w:rsidR="00B220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świetnie</w:t>
      </w:r>
      <w:r w:rsidR="00ED0B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działa</w:t>
      </w:r>
      <w:r w:rsidR="00691426">
        <w:rPr>
          <w:rFonts w:asciiTheme="minorHAnsi" w:eastAsiaTheme="minorHAnsi" w:hAnsiTheme="minorHAnsi" w:cstheme="minorBidi"/>
          <w:sz w:val="22"/>
          <w:szCs w:val="22"/>
          <w:lang w:eastAsia="en-US"/>
        </w:rPr>
        <w:t>! Co</w:t>
      </w:r>
      <w:r w:rsidR="004077C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6914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więcej, zapach owoców </w:t>
      </w:r>
      <w:r w:rsidR="00935FFC">
        <w:rPr>
          <w:rFonts w:asciiTheme="minorHAnsi" w:eastAsiaTheme="minorHAnsi" w:hAnsiTheme="minorHAnsi" w:cstheme="minorBidi"/>
          <w:sz w:val="22"/>
          <w:szCs w:val="22"/>
          <w:lang w:eastAsia="en-US"/>
        </w:rPr>
        <w:t>takich jak jeżyna czy poziomka</w:t>
      </w:r>
      <w:r w:rsidR="007E51E1">
        <w:rPr>
          <w:rFonts w:asciiTheme="minorHAnsi" w:eastAsiaTheme="minorHAnsi" w:hAnsiTheme="minorHAnsi" w:cstheme="minorBidi"/>
          <w:sz w:val="22"/>
          <w:szCs w:val="22"/>
          <w:lang w:eastAsia="en-US"/>
        </w:rPr>
        <w:t>, który czujemy</w:t>
      </w:r>
      <w:r w:rsidR="00935F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614F">
        <w:rPr>
          <w:rFonts w:asciiTheme="minorHAnsi" w:eastAsiaTheme="minorHAnsi" w:hAnsiTheme="minorHAnsi" w:cstheme="minorBidi"/>
          <w:sz w:val="22"/>
          <w:szCs w:val="22"/>
          <w:lang w:eastAsia="en-US"/>
        </w:rPr>
        <w:t>po</w:t>
      </w:r>
      <w:r w:rsidR="007E51E1">
        <w:rPr>
          <w:rFonts w:asciiTheme="minorHAnsi" w:eastAsiaTheme="minorHAnsi" w:hAnsiTheme="minorHAnsi" w:cstheme="minorBidi"/>
          <w:sz w:val="22"/>
          <w:szCs w:val="22"/>
          <w:lang w:eastAsia="en-US"/>
        </w:rPr>
        <w:t>dczas mycia dłoni</w:t>
      </w:r>
      <w:r w:rsidR="003458C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7E51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5FFC">
        <w:rPr>
          <w:rFonts w:asciiTheme="minorHAnsi" w:eastAsiaTheme="minorHAnsi" w:hAnsiTheme="minorHAnsi" w:cstheme="minorBidi"/>
          <w:sz w:val="22"/>
          <w:szCs w:val="22"/>
          <w:lang w:eastAsia="en-US"/>
        </w:rPr>
        <w:t>bezbłędnie poprawia nastrój. Jesienią to</w:t>
      </w:r>
      <w:r w:rsidR="004077C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935FFC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r w:rsidR="004077C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935FFC">
        <w:rPr>
          <w:rFonts w:asciiTheme="minorHAnsi" w:eastAsiaTheme="minorHAnsi" w:hAnsiTheme="minorHAnsi" w:cstheme="minorBidi"/>
          <w:sz w:val="22"/>
          <w:szCs w:val="22"/>
          <w:lang w:eastAsia="en-US"/>
        </w:rPr>
        <w:t>wagę złota!</w:t>
      </w:r>
      <w:r w:rsidR="00717A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D65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8A304E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Dłonie to ta część naszego ciała, na której pielęgnację przeznaczamy w ciągu dnia naprawdę dużo czasu. </w:t>
      </w:r>
      <w:r w:rsidR="004B5711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Ręce myjemy co najmniej kilka razy dziennie, dlatego</w:t>
      </w:r>
      <w:r w:rsidR="0099094F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warto </w:t>
      </w:r>
      <w:r w:rsidR="00D96340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każdy z tych momentów zamienić w</w:t>
      </w:r>
      <w:r w:rsid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="00D96340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chwilę </w:t>
      </w:r>
      <w:r w:rsidR="00CA2BA3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relaksującego, </w:t>
      </w:r>
      <w:r w:rsidR="00D96340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domowego SPA</w:t>
      </w:r>
      <w:r w:rsidR="00CA2BA3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. W ten sposób nie tylko poprawimy sobie nastrój, </w:t>
      </w:r>
      <w:r w:rsidR="00297493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ale także</w:t>
      </w:r>
      <w:r w:rsidR="00CA2BA3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297493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zdopingujemy się do </w:t>
      </w:r>
      <w:r w:rsidR="00F3570A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włączania dobrych nawyków pielęgnacyjnych. To</w:t>
      </w:r>
      <w:r w:rsidR="004F693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="00F3570A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niezwykle cenne szczególnie jesienią, kiedy nasze dłonie są </w:t>
      </w:r>
      <w:r w:rsidR="00717A0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mocno</w:t>
      </w:r>
      <w:r w:rsidR="00F3570A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narażone na</w:t>
      </w:r>
      <w:r w:rsidR="00C32707" w:rsidRPr="00FC1A9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działanie niekorzystnych czynników atmosferycznych</w:t>
      </w:r>
      <w:r w:rsidR="00C3270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E75A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E75AAF" w:rsidRPr="00F366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mówi Agnieszka Kowalska</w:t>
      </w:r>
      <w:r w:rsidR="00E75A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FE46361" w14:textId="704C5486" w:rsidR="00E07B95" w:rsidRPr="001801BB" w:rsidRDefault="00717A05" w:rsidP="001801BB">
      <w:pPr>
        <w:pStyle w:val="NormalnyWeb"/>
        <w:shd w:val="clear" w:color="auto" w:fill="FFFFFF"/>
        <w:spacing w:before="0" w:beforeAutospacing="0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114711D" wp14:editId="3B5392F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7805" cy="2910840"/>
            <wp:effectExtent l="0" t="0" r="0" b="3810"/>
            <wp:wrapTight wrapText="bothSides">
              <wp:wrapPolygon edited="0">
                <wp:start x="3595" y="141"/>
                <wp:lineTo x="0" y="565"/>
                <wp:lineTo x="0" y="1555"/>
                <wp:lineTo x="7467" y="2686"/>
                <wp:lineTo x="5808" y="4524"/>
                <wp:lineTo x="5531" y="7209"/>
                <wp:lineTo x="1659" y="10885"/>
                <wp:lineTo x="1106" y="11592"/>
                <wp:lineTo x="553" y="18518"/>
                <wp:lineTo x="1106" y="20780"/>
                <wp:lineTo x="1383" y="21487"/>
                <wp:lineTo x="19636" y="21487"/>
                <wp:lineTo x="20190" y="20780"/>
                <wp:lineTo x="20190" y="11733"/>
                <wp:lineTo x="18254" y="9471"/>
                <wp:lineTo x="15488" y="7209"/>
                <wp:lineTo x="15764" y="4948"/>
                <wp:lineTo x="14382" y="3393"/>
                <wp:lineTo x="13552" y="2686"/>
                <wp:lineTo x="14658" y="1131"/>
                <wp:lineTo x="13552" y="424"/>
                <wp:lineTo x="9956" y="141"/>
                <wp:lineTo x="3595" y="141"/>
              </wp:wrapPolygon>
            </wp:wrapTight>
            <wp:docPr id="944228955" name="Obraz 2" descr="Obraz zawierający tekst, przybory toaletowe, płyn kosmetyczny, Kosmet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228955" name="Obraz 2" descr="Obraz zawierający tekst, przybory toaletowe, płyn kosmetyczny, Kosmety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4" t="12037" r="29497" b="10847"/>
                    <a:stretch/>
                  </pic:blipFill>
                  <pic:spPr bwMode="auto">
                    <a:xfrm>
                      <a:off x="0" y="0"/>
                      <a:ext cx="148780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6925A" w14:textId="66449671" w:rsidR="00C2180A" w:rsidRPr="00FA74A3" w:rsidRDefault="00C2180A" w:rsidP="00C2180A">
      <w:pPr>
        <w:jc w:val="both"/>
        <w:rPr>
          <w:b/>
          <w:bCs/>
          <w:noProof/>
          <w:color w:val="FF7C80"/>
        </w:rPr>
      </w:pPr>
      <w:r w:rsidRPr="00FA74A3">
        <w:rPr>
          <w:b/>
          <w:bCs/>
          <w:noProof/>
          <w:color w:val="FF7C80"/>
        </w:rPr>
        <w:t>Sielanka m</w:t>
      </w:r>
      <w:r w:rsidR="00B46EF8" w:rsidRPr="00FA74A3">
        <w:rPr>
          <w:b/>
          <w:bCs/>
          <w:noProof/>
          <w:color w:val="FF7C80"/>
        </w:rPr>
        <w:t xml:space="preserve">ydło w płynie do rąk </w:t>
      </w:r>
      <w:r w:rsidR="00FA74A3">
        <w:rPr>
          <w:b/>
          <w:bCs/>
          <w:noProof/>
          <w:color w:val="FF7C80"/>
        </w:rPr>
        <w:t>poziomka</w:t>
      </w:r>
      <w:r w:rsidR="000463F3" w:rsidRPr="000463F3">
        <w:t xml:space="preserve"> </w:t>
      </w:r>
    </w:p>
    <w:p w14:paraId="16FB81F7" w14:textId="6A95C599" w:rsidR="00FA74A3" w:rsidRPr="00FA74A3" w:rsidRDefault="00FA74A3" w:rsidP="00FA74A3">
      <w:pPr>
        <w:jc w:val="both"/>
        <w:rPr>
          <w:b/>
          <w:bCs/>
          <w:noProof/>
          <w:color w:val="FF7C80"/>
        </w:rPr>
      </w:pPr>
      <w:r>
        <w:rPr>
          <w:b/>
          <w:bCs/>
          <w:noProof/>
          <w:color w:val="FF7C80"/>
        </w:rPr>
        <w:t>Pachnące poziomki</w:t>
      </w:r>
    </w:p>
    <w:p w14:paraId="28577E26" w14:textId="170D5B86" w:rsidR="00FA74A3" w:rsidRPr="00D328D8" w:rsidRDefault="00FA74A3" w:rsidP="00B46EF8">
      <w:pPr>
        <w:ind w:right="2835"/>
        <w:jc w:val="both"/>
      </w:pPr>
      <w:r w:rsidRPr="00FA74A3">
        <w:t>Mydło w płynie przeznaczone jest do codziennego mycia dłoni. Łączy roztaczającą się wokół słodycz poziomek z przyjemnością stosowania. Pomaga skutecznie zmyć zanieczyszczenia, a jednocześnie, dzięki formule z gliceryną</w:t>
      </w:r>
      <w:r w:rsidR="006202DA">
        <w:t>,</w:t>
      </w:r>
      <w:r w:rsidRPr="00FA74A3">
        <w:t xml:space="preserve"> jest łagodne dla skóry.</w:t>
      </w:r>
    </w:p>
    <w:p w14:paraId="04750A00" w14:textId="216C30CD" w:rsidR="00B46EF8" w:rsidRPr="00D328D8" w:rsidRDefault="00B46EF8" w:rsidP="00B46EF8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190D49B7" w14:textId="143BD2CF" w:rsidR="00B46EF8" w:rsidRDefault="00B46EF8" w:rsidP="00B46EF8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6,50</w:t>
      </w:r>
      <w:r w:rsidRPr="00D328D8">
        <w:rPr>
          <w:noProof/>
        </w:rPr>
        <w:t xml:space="preserve"> zł</w:t>
      </w:r>
    </w:p>
    <w:p w14:paraId="023518FB" w14:textId="3EF5B284" w:rsidR="003773FA" w:rsidRDefault="003773FA" w:rsidP="00D61F1B">
      <w:pPr>
        <w:spacing w:after="0" w:line="240" w:lineRule="auto"/>
        <w:jc w:val="both"/>
        <w:rPr>
          <w:noProof/>
        </w:rPr>
      </w:pPr>
    </w:p>
    <w:p w14:paraId="0D12BAF9" w14:textId="039600ED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6DDEBB50" w14:textId="2CAE3E2B" w:rsidR="001801BB" w:rsidRDefault="000463F3" w:rsidP="001801BB">
      <w:r w:rsidRPr="000B1E6E">
        <w:rPr>
          <w:noProof/>
        </w:rPr>
        <w:drawing>
          <wp:anchor distT="0" distB="0" distL="114300" distR="114300" simplePos="0" relativeHeight="251672576" behindDoc="1" locked="0" layoutInCell="1" allowOverlap="1" wp14:anchorId="1C2CE419" wp14:editId="73DA787B">
            <wp:simplePos x="0" y="0"/>
            <wp:positionH relativeFrom="margin">
              <wp:posOffset>-65405</wp:posOffset>
            </wp:positionH>
            <wp:positionV relativeFrom="paragraph">
              <wp:posOffset>43180</wp:posOffset>
            </wp:positionV>
            <wp:extent cx="99123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171" y="21534"/>
                <wp:lineTo x="21171" y="0"/>
                <wp:lineTo x="0" y="0"/>
              </wp:wrapPolygon>
            </wp:wrapTight>
            <wp:docPr id="4" name="Obraz 4" descr="Obraz zawierający tekst, kosmetyk, mleczko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kosmetyk, mleczko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3307" r="33696" b="8398"/>
                    <a:stretch/>
                  </pic:blipFill>
                  <pic:spPr bwMode="auto">
                    <a:xfrm>
                      <a:off x="0" y="0"/>
                      <a:ext cx="99123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4EF6A" w14:textId="77777777" w:rsidR="001801BB" w:rsidRDefault="001801BB" w:rsidP="00717A05">
      <w:pPr>
        <w:ind w:left="1560"/>
        <w:jc w:val="both"/>
        <w:rPr>
          <w:b/>
          <w:bCs/>
          <w:noProof/>
          <w:color w:val="6600CC"/>
        </w:rPr>
      </w:pPr>
      <w:r w:rsidRPr="000B1E6E">
        <w:rPr>
          <w:b/>
          <w:bCs/>
          <w:noProof/>
          <w:color w:val="6600CC"/>
        </w:rPr>
        <w:t>Krem-żel do rąk i paznokci nawilżająco-odmładzający jeżyna</w:t>
      </w:r>
    </w:p>
    <w:p w14:paraId="62217904" w14:textId="77777777" w:rsidR="001801BB" w:rsidRPr="00BC1467" w:rsidRDefault="001801BB" w:rsidP="00717A05">
      <w:pPr>
        <w:ind w:left="1560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392C818B" w14:textId="77777777" w:rsidR="001801BB" w:rsidRDefault="001801BB" w:rsidP="001801BB">
      <w:pPr>
        <w:ind w:left="1701"/>
        <w:jc w:val="both"/>
      </w:pPr>
      <w:r w:rsidRPr="000B1E6E">
        <w:t>Lubisz kiedy skóra Twoich dłoni wygląda zdrowo i jest miękka w dotyku? Jeżeli tak, to ten produkt jest właśnie dla Ciebie! Zachwyć się intensywnym zapachem, który otuli dłonie słodyczą jeżyn. Bogaty w składniki odżywcze krem, przeznaczony jest do codziennej pielęgnacji wymagającej skóry dłoni.</w:t>
      </w:r>
    </w:p>
    <w:p w14:paraId="7B728B55" w14:textId="77777777" w:rsidR="001801BB" w:rsidRPr="000B1E6E" w:rsidRDefault="001801BB" w:rsidP="001801BB">
      <w:pPr>
        <w:ind w:left="1701"/>
        <w:jc w:val="both"/>
      </w:pPr>
      <w:r w:rsidRPr="000B1E6E">
        <w:t>Zawiera ekstrakt z jeżyn, olej z pestek jeżyn i witaminy C i E, które intensywnie nawilżają skórę, poprawiają jej elastyczność i spowalniają procesy starzenia. Aksamitna konsystencja produktu sprawia, że bardzo szybko się wchłania, nie pozostawiając tłustej i lepkiej warstwy. Krem stosowany codziennie wzmacnia i odbudowuje barierę hydrolipidową.</w:t>
      </w:r>
    </w:p>
    <w:p w14:paraId="745833E9" w14:textId="77777777" w:rsidR="001801BB" w:rsidRPr="00D328D8" w:rsidRDefault="001801BB" w:rsidP="001801BB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76CC718B" w14:textId="77777777" w:rsidR="001801BB" w:rsidRPr="00D328D8" w:rsidRDefault="001801BB" w:rsidP="001801BB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0E374CEB" w14:textId="797EB5D6" w:rsidR="00D61F1B" w:rsidRPr="000E6637" w:rsidRDefault="00D61F1B" w:rsidP="00BA7199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E6637">
        <w:rPr>
          <w:b/>
          <w:bCs/>
          <w:sz w:val="20"/>
          <w:szCs w:val="20"/>
        </w:rPr>
        <w:t>Kontakt dla mediów:</w:t>
      </w:r>
    </w:p>
    <w:p w14:paraId="7A8E7EE7" w14:textId="71F453F8" w:rsidR="00D61F1B" w:rsidRPr="000E6637" w:rsidRDefault="00D61F1B" w:rsidP="000E6637">
      <w:pPr>
        <w:spacing w:after="0" w:line="240" w:lineRule="auto"/>
        <w:jc w:val="right"/>
        <w:rPr>
          <w:sz w:val="20"/>
          <w:szCs w:val="20"/>
        </w:rPr>
      </w:pPr>
      <w:r w:rsidRPr="000E6637">
        <w:rPr>
          <w:sz w:val="20"/>
          <w:szCs w:val="20"/>
        </w:rPr>
        <w:t>Agnieszka Nowakowska</w:t>
      </w:r>
      <w:r w:rsidR="003D54B3">
        <w:rPr>
          <w:sz w:val="20"/>
          <w:szCs w:val="20"/>
        </w:rPr>
        <w:t>-Twardowska</w:t>
      </w:r>
    </w:p>
    <w:p w14:paraId="47A75236" w14:textId="77777777" w:rsidR="00D61F1B" w:rsidRPr="003D54B3" w:rsidRDefault="00D61F1B" w:rsidP="000E6637">
      <w:pPr>
        <w:spacing w:after="0" w:line="240" w:lineRule="auto"/>
        <w:jc w:val="right"/>
        <w:rPr>
          <w:sz w:val="20"/>
          <w:szCs w:val="20"/>
          <w:lang w:val="en-US"/>
        </w:rPr>
      </w:pPr>
      <w:r w:rsidRPr="003D54B3">
        <w:rPr>
          <w:sz w:val="20"/>
          <w:szCs w:val="20"/>
          <w:lang w:val="en-US"/>
        </w:rPr>
        <w:t>Manager PR</w:t>
      </w:r>
    </w:p>
    <w:p w14:paraId="7909C9D7" w14:textId="77777777" w:rsidR="00D61F1B" w:rsidRPr="00616FB0" w:rsidRDefault="00D61F1B" w:rsidP="000E6637">
      <w:pPr>
        <w:spacing w:after="0" w:line="240" w:lineRule="auto"/>
        <w:jc w:val="right"/>
        <w:rPr>
          <w:sz w:val="20"/>
          <w:szCs w:val="20"/>
          <w:lang w:val="en-US"/>
        </w:rPr>
      </w:pPr>
      <w:r w:rsidRPr="00616FB0">
        <w:rPr>
          <w:sz w:val="20"/>
          <w:szCs w:val="20"/>
          <w:lang w:val="en-US"/>
        </w:rPr>
        <w:t xml:space="preserve">e-mail: </w:t>
      </w:r>
      <w:hyperlink r:id="rId10" w:history="1">
        <w:r w:rsidRPr="00616FB0">
          <w:rPr>
            <w:sz w:val="20"/>
            <w:szCs w:val="20"/>
            <w:lang w:val="en-US"/>
          </w:rPr>
          <w:t>agnieszka.nowakowska@festcom.pl</w:t>
        </w:r>
      </w:hyperlink>
    </w:p>
    <w:p w14:paraId="07913059" w14:textId="77777777" w:rsidR="00D61F1B" w:rsidRPr="000E6637" w:rsidRDefault="00D61F1B" w:rsidP="000E6637">
      <w:pPr>
        <w:spacing w:after="0" w:line="240" w:lineRule="auto"/>
        <w:jc w:val="right"/>
        <w:rPr>
          <w:sz w:val="20"/>
          <w:szCs w:val="20"/>
        </w:rPr>
      </w:pPr>
      <w:r w:rsidRPr="000E6637">
        <w:rPr>
          <w:sz w:val="20"/>
          <w:szCs w:val="20"/>
        </w:rPr>
        <w:t>mob: 660777909</w:t>
      </w:r>
    </w:p>
    <w:p w14:paraId="67F887E4" w14:textId="77777777" w:rsidR="00D61F1B" w:rsidRPr="000E6637" w:rsidRDefault="00D61F1B" w:rsidP="000E6637">
      <w:pPr>
        <w:jc w:val="right"/>
        <w:rPr>
          <w:color w:val="808080" w:themeColor="background1" w:themeShade="80"/>
          <w:sz w:val="20"/>
          <w:szCs w:val="20"/>
        </w:rPr>
      </w:pPr>
    </w:p>
    <w:p w14:paraId="27AA4DA0" w14:textId="77777777" w:rsidR="00E07B95" w:rsidRDefault="00E07B95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4F63185B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02592C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96B" w14:textId="77777777" w:rsidR="00BA65D3" w:rsidRDefault="00BA65D3" w:rsidP="003644EF">
      <w:pPr>
        <w:spacing w:after="0" w:line="240" w:lineRule="auto"/>
      </w:pPr>
      <w:r>
        <w:separator/>
      </w:r>
    </w:p>
  </w:endnote>
  <w:endnote w:type="continuationSeparator" w:id="0">
    <w:p w14:paraId="18B71A4B" w14:textId="77777777" w:rsidR="00BA65D3" w:rsidRDefault="00BA65D3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57DC" w14:textId="77777777" w:rsidR="00BA65D3" w:rsidRDefault="00BA65D3" w:rsidP="003644EF">
      <w:pPr>
        <w:spacing w:after="0" w:line="240" w:lineRule="auto"/>
      </w:pPr>
      <w:r>
        <w:separator/>
      </w:r>
    </w:p>
  </w:footnote>
  <w:footnote w:type="continuationSeparator" w:id="0">
    <w:p w14:paraId="282F2B80" w14:textId="77777777" w:rsidR="00BA65D3" w:rsidRDefault="00BA65D3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41373">
    <w:abstractNumId w:val="3"/>
  </w:num>
  <w:num w:numId="2" w16cid:durableId="1784154721">
    <w:abstractNumId w:val="4"/>
  </w:num>
  <w:num w:numId="3" w16cid:durableId="1188831387">
    <w:abstractNumId w:val="1"/>
  </w:num>
  <w:num w:numId="4" w16cid:durableId="64841817">
    <w:abstractNumId w:val="0"/>
  </w:num>
  <w:num w:numId="5" w16cid:durableId="11876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48A5"/>
    <w:rsid w:val="0001601C"/>
    <w:rsid w:val="0002592C"/>
    <w:rsid w:val="00031154"/>
    <w:rsid w:val="000407E3"/>
    <w:rsid w:val="000463F3"/>
    <w:rsid w:val="00050FB6"/>
    <w:rsid w:val="000562A1"/>
    <w:rsid w:val="000565C4"/>
    <w:rsid w:val="000756F9"/>
    <w:rsid w:val="00083504"/>
    <w:rsid w:val="00093B81"/>
    <w:rsid w:val="00094F36"/>
    <w:rsid w:val="000950B4"/>
    <w:rsid w:val="000A10F1"/>
    <w:rsid w:val="000A208D"/>
    <w:rsid w:val="000B1002"/>
    <w:rsid w:val="000B1E6E"/>
    <w:rsid w:val="000C543B"/>
    <w:rsid w:val="000C6E2C"/>
    <w:rsid w:val="000D6561"/>
    <w:rsid w:val="000E263E"/>
    <w:rsid w:val="000E5849"/>
    <w:rsid w:val="000E6637"/>
    <w:rsid w:val="000E72DC"/>
    <w:rsid w:val="000F0CE4"/>
    <w:rsid w:val="000F295A"/>
    <w:rsid w:val="00124617"/>
    <w:rsid w:val="00125277"/>
    <w:rsid w:val="001429B7"/>
    <w:rsid w:val="0014444D"/>
    <w:rsid w:val="00146F06"/>
    <w:rsid w:val="001525DF"/>
    <w:rsid w:val="00157FC0"/>
    <w:rsid w:val="001605C8"/>
    <w:rsid w:val="00174D67"/>
    <w:rsid w:val="001801BB"/>
    <w:rsid w:val="00180274"/>
    <w:rsid w:val="0018559A"/>
    <w:rsid w:val="00187C44"/>
    <w:rsid w:val="0019153B"/>
    <w:rsid w:val="001A7243"/>
    <w:rsid w:val="001A7ADB"/>
    <w:rsid w:val="001B736A"/>
    <w:rsid w:val="001C178B"/>
    <w:rsid w:val="001C79C5"/>
    <w:rsid w:val="001E25EE"/>
    <w:rsid w:val="001E3C9E"/>
    <w:rsid w:val="001F0022"/>
    <w:rsid w:val="001F1194"/>
    <w:rsid w:val="001F1F37"/>
    <w:rsid w:val="0020334C"/>
    <w:rsid w:val="00215ACA"/>
    <w:rsid w:val="0021762B"/>
    <w:rsid w:val="002375CB"/>
    <w:rsid w:val="002406E4"/>
    <w:rsid w:val="00243585"/>
    <w:rsid w:val="0025304A"/>
    <w:rsid w:val="00262AB7"/>
    <w:rsid w:val="002658A8"/>
    <w:rsid w:val="00272FBC"/>
    <w:rsid w:val="002833AD"/>
    <w:rsid w:val="00283A29"/>
    <w:rsid w:val="00297493"/>
    <w:rsid w:val="002A70C0"/>
    <w:rsid w:val="002A7BCA"/>
    <w:rsid w:val="002D2843"/>
    <w:rsid w:val="002D5BFD"/>
    <w:rsid w:val="002E27CF"/>
    <w:rsid w:val="002E629D"/>
    <w:rsid w:val="002E6861"/>
    <w:rsid w:val="002F25B8"/>
    <w:rsid w:val="002F50D1"/>
    <w:rsid w:val="00301A23"/>
    <w:rsid w:val="00312B79"/>
    <w:rsid w:val="0031341A"/>
    <w:rsid w:val="00320DB5"/>
    <w:rsid w:val="00327056"/>
    <w:rsid w:val="00327D82"/>
    <w:rsid w:val="00330B67"/>
    <w:rsid w:val="00331F81"/>
    <w:rsid w:val="003458C3"/>
    <w:rsid w:val="00351184"/>
    <w:rsid w:val="003640B2"/>
    <w:rsid w:val="003644EF"/>
    <w:rsid w:val="00366443"/>
    <w:rsid w:val="00372227"/>
    <w:rsid w:val="0037736D"/>
    <w:rsid w:val="003773FA"/>
    <w:rsid w:val="00383C10"/>
    <w:rsid w:val="00391F9E"/>
    <w:rsid w:val="00396049"/>
    <w:rsid w:val="003B0209"/>
    <w:rsid w:val="003B6DE8"/>
    <w:rsid w:val="003C1BB2"/>
    <w:rsid w:val="003C1DDE"/>
    <w:rsid w:val="003C4906"/>
    <w:rsid w:val="003C77F5"/>
    <w:rsid w:val="003D54B3"/>
    <w:rsid w:val="003E14FA"/>
    <w:rsid w:val="003E4EDE"/>
    <w:rsid w:val="003E683D"/>
    <w:rsid w:val="003E7348"/>
    <w:rsid w:val="003F1935"/>
    <w:rsid w:val="003F4DDC"/>
    <w:rsid w:val="003F7825"/>
    <w:rsid w:val="00400B20"/>
    <w:rsid w:val="004012B2"/>
    <w:rsid w:val="004077C6"/>
    <w:rsid w:val="00410266"/>
    <w:rsid w:val="004114E2"/>
    <w:rsid w:val="0041287E"/>
    <w:rsid w:val="00417AE0"/>
    <w:rsid w:val="004206F8"/>
    <w:rsid w:val="00434177"/>
    <w:rsid w:val="00435FB8"/>
    <w:rsid w:val="004479E3"/>
    <w:rsid w:val="00451008"/>
    <w:rsid w:val="00452816"/>
    <w:rsid w:val="00473686"/>
    <w:rsid w:val="00482238"/>
    <w:rsid w:val="004923E5"/>
    <w:rsid w:val="0049335B"/>
    <w:rsid w:val="0049415B"/>
    <w:rsid w:val="004A030D"/>
    <w:rsid w:val="004A0C81"/>
    <w:rsid w:val="004A1A84"/>
    <w:rsid w:val="004A7617"/>
    <w:rsid w:val="004B5711"/>
    <w:rsid w:val="004D21D9"/>
    <w:rsid w:val="004E21C6"/>
    <w:rsid w:val="004E52F4"/>
    <w:rsid w:val="004F6937"/>
    <w:rsid w:val="004F6ADF"/>
    <w:rsid w:val="00502A47"/>
    <w:rsid w:val="005103C1"/>
    <w:rsid w:val="00517F25"/>
    <w:rsid w:val="00522C10"/>
    <w:rsid w:val="00523152"/>
    <w:rsid w:val="005308CD"/>
    <w:rsid w:val="00544058"/>
    <w:rsid w:val="00552302"/>
    <w:rsid w:val="00554D19"/>
    <w:rsid w:val="00555704"/>
    <w:rsid w:val="00557580"/>
    <w:rsid w:val="00572623"/>
    <w:rsid w:val="00580D75"/>
    <w:rsid w:val="005811C0"/>
    <w:rsid w:val="00582C2C"/>
    <w:rsid w:val="00585A06"/>
    <w:rsid w:val="005A2735"/>
    <w:rsid w:val="005B021C"/>
    <w:rsid w:val="005E081E"/>
    <w:rsid w:val="005E311D"/>
    <w:rsid w:val="00605C77"/>
    <w:rsid w:val="006167F1"/>
    <w:rsid w:val="00616FB0"/>
    <w:rsid w:val="006202DA"/>
    <w:rsid w:val="00637A4E"/>
    <w:rsid w:val="00641482"/>
    <w:rsid w:val="006415DE"/>
    <w:rsid w:val="00644C9E"/>
    <w:rsid w:val="00645BE5"/>
    <w:rsid w:val="00645E99"/>
    <w:rsid w:val="0065296F"/>
    <w:rsid w:val="00653534"/>
    <w:rsid w:val="0066429E"/>
    <w:rsid w:val="006730F4"/>
    <w:rsid w:val="00675944"/>
    <w:rsid w:val="00680CA8"/>
    <w:rsid w:val="0068182D"/>
    <w:rsid w:val="00691426"/>
    <w:rsid w:val="006A119B"/>
    <w:rsid w:val="006A7BDE"/>
    <w:rsid w:val="006D4163"/>
    <w:rsid w:val="006E4BED"/>
    <w:rsid w:val="006E57BE"/>
    <w:rsid w:val="006F65AC"/>
    <w:rsid w:val="00704D99"/>
    <w:rsid w:val="00704DBA"/>
    <w:rsid w:val="007164DD"/>
    <w:rsid w:val="00717887"/>
    <w:rsid w:val="00717A05"/>
    <w:rsid w:val="00732D71"/>
    <w:rsid w:val="007408C1"/>
    <w:rsid w:val="00743438"/>
    <w:rsid w:val="00750D0B"/>
    <w:rsid w:val="00753949"/>
    <w:rsid w:val="0075430D"/>
    <w:rsid w:val="00756B73"/>
    <w:rsid w:val="007577E2"/>
    <w:rsid w:val="00760A47"/>
    <w:rsid w:val="007673CC"/>
    <w:rsid w:val="00771B50"/>
    <w:rsid w:val="0077372C"/>
    <w:rsid w:val="00774173"/>
    <w:rsid w:val="007848BC"/>
    <w:rsid w:val="00796531"/>
    <w:rsid w:val="007A1F12"/>
    <w:rsid w:val="007A2C1C"/>
    <w:rsid w:val="007C1E69"/>
    <w:rsid w:val="007C3B2D"/>
    <w:rsid w:val="007C75A5"/>
    <w:rsid w:val="007E51E1"/>
    <w:rsid w:val="007E5821"/>
    <w:rsid w:val="007E7B92"/>
    <w:rsid w:val="007F1FB7"/>
    <w:rsid w:val="007F68F4"/>
    <w:rsid w:val="0080407E"/>
    <w:rsid w:val="00807BCD"/>
    <w:rsid w:val="008225C1"/>
    <w:rsid w:val="00823C05"/>
    <w:rsid w:val="008359EE"/>
    <w:rsid w:val="0083614F"/>
    <w:rsid w:val="00841991"/>
    <w:rsid w:val="00853358"/>
    <w:rsid w:val="00880683"/>
    <w:rsid w:val="00886067"/>
    <w:rsid w:val="008865C1"/>
    <w:rsid w:val="0089247F"/>
    <w:rsid w:val="008A304E"/>
    <w:rsid w:val="008C0DB4"/>
    <w:rsid w:val="008C42C2"/>
    <w:rsid w:val="008D3070"/>
    <w:rsid w:val="008D6569"/>
    <w:rsid w:val="008E1705"/>
    <w:rsid w:val="008F45D3"/>
    <w:rsid w:val="008F4F00"/>
    <w:rsid w:val="008F6FE7"/>
    <w:rsid w:val="00904703"/>
    <w:rsid w:val="00912B11"/>
    <w:rsid w:val="009164F7"/>
    <w:rsid w:val="0091783F"/>
    <w:rsid w:val="00921BED"/>
    <w:rsid w:val="00925AAA"/>
    <w:rsid w:val="009270BF"/>
    <w:rsid w:val="00935FFC"/>
    <w:rsid w:val="009402DC"/>
    <w:rsid w:val="009406CD"/>
    <w:rsid w:val="009423F6"/>
    <w:rsid w:val="0095446E"/>
    <w:rsid w:val="00964667"/>
    <w:rsid w:val="00967771"/>
    <w:rsid w:val="0097172A"/>
    <w:rsid w:val="00973F5D"/>
    <w:rsid w:val="00974042"/>
    <w:rsid w:val="0098070E"/>
    <w:rsid w:val="0099094F"/>
    <w:rsid w:val="0099483A"/>
    <w:rsid w:val="009A772E"/>
    <w:rsid w:val="009C47DA"/>
    <w:rsid w:val="009D113D"/>
    <w:rsid w:val="009E0CAC"/>
    <w:rsid w:val="009E52FF"/>
    <w:rsid w:val="009F5D74"/>
    <w:rsid w:val="00A0344E"/>
    <w:rsid w:val="00A13DB1"/>
    <w:rsid w:val="00A25212"/>
    <w:rsid w:val="00A43ECC"/>
    <w:rsid w:val="00A52407"/>
    <w:rsid w:val="00A63B04"/>
    <w:rsid w:val="00A75EEA"/>
    <w:rsid w:val="00A76619"/>
    <w:rsid w:val="00A869A7"/>
    <w:rsid w:val="00A87E54"/>
    <w:rsid w:val="00A92237"/>
    <w:rsid w:val="00A96DE8"/>
    <w:rsid w:val="00A974F1"/>
    <w:rsid w:val="00AA50DA"/>
    <w:rsid w:val="00AB32A5"/>
    <w:rsid w:val="00AB55D2"/>
    <w:rsid w:val="00AB60E6"/>
    <w:rsid w:val="00AC6B15"/>
    <w:rsid w:val="00AE0BDF"/>
    <w:rsid w:val="00AE67DB"/>
    <w:rsid w:val="00AE684B"/>
    <w:rsid w:val="00AF0E7C"/>
    <w:rsid w:val="00B0435C"/>
    <w:rsid w:val="00B04A06"/>
    <w:rsid w:val="00B220B7"/>
    <w:rsid w:val="00B23A3D"/>
    <w:rsid w:val="00B23A64"/>
    <w:rsid w:val="00B23BB4"/>
    <w:rsid w:val="00B24522"/>
    <w:rsid w:val="00B26327"/>
    <w:rsid w:val="00B33FC9"/>
    <w:rsid w:val="00B411A7"/>
    <w:rsid w:val="00B41550"/>
    <w:rsid w:val="00B418DD"/>
    <w:rsid w:val="00B428F4"/>
    <w:rsid w:val="00B46EF8"/>
    <w:rsid w:val="00B47B9B"/>
    <w:rsid w:val="00B66CC0"/>
    <w:rsid w:val="00B67509"/>
    <w:rsid w:val="00B87AF0"/>
    <w:rsid w:val="00B9423B"/>
    <w:rsid w:val="00B97113"/>
    <w:rsid w:val="00BA65D3"/>
    <w:rsid w:val="00BA7199"/>
    <w:rsid w:val="00BC0B7B"/>
    <w:rsid w:val="00BC24D1"/>
    <w:rsid w:val="00BC295C"/>
    <w:rsid w:val="00BC4507"/>
    <w:rsid w:val="00BC5631"/>
    <w:rsid w:val="00BC5646"/>
    <w:rsid w:val="00BD1C80"/>
    <w:rsid w:val="00BD4577"/>
    <w:rsid w:val="00BD797C"/>
    <w:rsid w:val="00BE0502"/>
    <w:rsid w:val="00BE45F8"/>
    <w:rsid w:val="00BF0CA5"/>
    <w:rsid w:val="00BF56D0"/>
    <w:rsid w:val="00BF65C6"/>
    <w:rsid w:val="00C00DD3"/>
    <w:rsid w:val="00C0174E"/>
    <w:rsid w:val="00C068A7"/>
    <w:rsid w:val="00C17240"/>
    <w:rsid w:val="00C2180A"/>
    <w:rsid w:val="00C21F32"/>
    <w:rsid w:val="00C317AA"/>
    <w:rsid w:val="00C32707"/>
    <w:rsid w:val="00C32EA6"/>
    <w:rsid w:val="00C40239"/>
    <w:rsid w:val="00C42D7F"/>
    <w:rsid w:val="00C50DEA"/>
    <w:rsid w:val="00C63DC5"/>
    <w:rsid w:val="00C662FE"/>
    <w:rsid w:val="00C72661"/>
    <w:rsid w:val="00C72B5B"/>
    <w:rsid w:val="00C766B5"/>
    <w:rsid w:val="00C776F9"/>
    <w:rsid w:val="00C84C9E"/>
    <w:rsid w:val="00C95E93"/>
    <w:rsid w:val="00CA2BA3"/>
    <w:rsid w:val="00CA2C8F"/>
    <w:rsid w:val="00CA7286"/>
    <w:rsid w:val="00CC2603"/>
    <w:rsid w:val="00CC6CEC"/>
    <w:rsid w:val="00CD1C45"/>
    <w:rsid w:val="00CE402D"/>
    <w:rsid w:val="00CE7BE7"/>
    <w:rsid w:val="00D02B91"/>
    <w:rsid w:val="00D12AD5"/>
    <w:rsid w:val="00D33E10"/>
    <w:rsid w:val="00D472FA"/>
    <w:rsid w:val="00D478BF"/>
    <w:rsid w:val="00D56FEC"/>
    <w:rsid w:val="00D61F1B"/>
    <w:rsid w:val="00D6482E"/>
    <w:rsid w:val="00D65FA0"/>
    <w:rsid w:val="00D71DAB"/>
    <w:rsid w:val="00D96340"/>
    <w:rsid w:val="00DB0AE6"/>
    <w:rsid w:val="00DB1185"/>
    <w:rsid w:val="00DB2C88"/>
    <w:rsid w:val="00DB78CE"/>
    <w:rsid w:val="00DC348D"/>
    <w:rsid w:val="00DC3960"/>
    <w:rsid w:val="00DE6846"/>
    <w:rsid w:val="00DF1881"/>
    <w:rsid w:val="00DF49B7"/>
    <w:rsid w:val="00DF52D3"/>
    <w:rsid w:val="00E07B95"/>
    <w:rsid w:val="00E118FE"/>
    <w:rsid w:val="00E16B20"/>
    <w:rsid w:val="00E209CA"/>
    <w:rsid w:val="00E2616D"/>
    <w:rsid w:val="00E3248B"/>
    <w:rsid w:val="00E32B87"/>
    <w:rsid w:val="00E33D96"/>
    <w:rsid w:val="00E40F50"/>
    <w:rsid w:val="00E41633"/>
    <w:rsid w:val="00E65E92"/>
    <w:rsid w:val="00E72708"/>
    <w:rsid w:val="00E75AAF"/>
    <w:rsid w:val="00E77EDD"/>
    <w:rsid w:val="00E85C75"/>
    <w:rsid w:val="00E9788C"/>
    <w:rsid w:val="00EA2591"/>
    <w:rsid w:val="00EB4797"/>
    <w:rsid w:val="00EB7E8A"/>
    <w:rsid w:val="00ED0B3C"/>
    <w:rsid w:val="00ED4745"/>
    <w:rsid w:val="00ED5063"/>
    <w:rsid w:val="00EE271F"/>
    <w:rsid w:val="00EE7B02"/>
    <w:rsid w:val="00EF0319"/>
    <w:rsid w:val="00EF413C"/>
    <w:rsid w:val="00EF5385"/>
    <w:rsid w:val="00EF5834"/>
    <w:rsid w:val="00EF6C02"/>
    <w:rsid w:val="00F03787"/>
    <w:rsid w:val="00F06D79"/>
    <w:rsid w:val="00F12B9D"/>
    <w:rsid w:val="00F1429A"/>
    <w:rsid w:val="00F20BB9"/>
    <w:rsid w:val="00F26917"/>
    <w:rsid w:val="00F3570A"/>
    <w:rsid w:val="00F46D0C"/>
    <w:rsid w:val="00F641C9"/>
    <w:rsid w:val="00F67477"/>
    <w:rsid w:val="00F704FD"/>
    <w:rsid w:val="00F77117"/>
    <w:rsid w:val="00F82FBC"/>
    <w:rsid w:val="00F90B03"/>
    <w:rsid w:val="00FA74A3"/>
    <w:rsid w:val="00FB055C"/>
    <w:rsid w:val="00FB1C3E"/>
    <w:rsid w:val="00FC15EF"/>
    <w:rsid w:val="00FC1A92"/>
    <w:rsid w:val="00FD069A"/>
    <w:rsid w:val="00FD0A13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0ACE-2929-434D-B023-11B0B1C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383</cp:revision>
  <dcterms:created xsi:type="dcterms:W3CDTF">2022-01-27T13:44:00Z</dcterms:created>
  <dcterms:modified xsi:type="dcterms:W3CDTF">2023-11-10T13:51:00Z</dcterms:modified>
  <dc:language>pl-PL</dc:language>
</cp:coreProperties>
</file>